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EF99D" w14:textId="77777777" w:rsidR="00B546E1" w:rsidRDefault="00B546E1" w:rsidP="00E04389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18"/>
          <w:lang w:val="es-ES" w:eastAsia="es-ES"/>
        </w:rPr>
      </w:pPr>
    </w:p>
    <w:p w14:paraId="5F746711" w14:textId="77777777" w:rsidR="003B76FF" w:rsidRPr="00241EDA" w:rsidRDefault="003B76FF" w:rsidP="00E04389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60296F72" w14:textId="77777777" w:rsidR="003B76FF" w:rsidRPr="00241EDA" w:rsidRDefault="003B76FF" w:rsidP="003B76FF">
      <w:p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30A54600" w14:textId="77777777" w:rsidR="003B76FF" w:rsidRPr="00241EDA" w:rsidRDefault="003B76FF" w:rsidP="003B76FF">
      <w:pPr>
        <w:spacing w:after="0" w:line="276" w:lineRule="auto"/>
        <w:jc w:val="center"/>
        <w:rPr>
          <w:rFonts w:ascii="Altivo Light" w:eastAsia="Aptos" w:hAnsi="Altivo Light" w:cs="Aptos"/>
          <w:b/>
          <w:bCs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b/>
          <w:bCs/>
          <w:color w:val="000000" w:themeColor="text1"/>
          <w:sz w:val="24"/>
          <w:lang w:val="es-ES" w:eastAsia="es-ES"/>
        </w:rPr>
        <w:t>MARCO NORMATIVO</w:t>
      </w:r>
    </w:p>
    <w:p w14:paraId="4F7B42D1" w14:textId="77777777" w:rsidR="003B76FF" w:rsidRPr="00241EDA" w:rsidRDefault="003B76FF" w:rsidP="003B76FF">
      <w:pPr>
        <w:spacing w:after="0" w:line="276" w:lineRule="auto"/>
        <w:jc w:val="center"/>
        <w:rPr>
          <w:rFonts w:ascii="Altivo Light" w:eastAsia="Aptos" w:hAnsi="Altivo Light" w:cs="Aptos"/>
          <w:b/>
          <w:bCs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b/>
          <w:bCs/>
          <w:color w:val="000000" w:themeColor="text1"/>
          <w:sz w:val="24"/>
          <w:lang w:val="es-ES" w:eastAsia="es-ES"/>
        </w:rPr>
        <w:t>COMISIÓN NACIONAL CONTRA LA CORRUPCIÓN</w:t>
      </w:r>
    </w:p>
    <w:p w14:paraId="46BF3D71" w14:textId="77777777" w:rsidR="003B76FF" w:rsidRPr="00241EDA" w:rsidRDefault="003B76FF" w:rsidP="003B76FF">
      <w:pPr>
        <w:spacing w:after="0" w:line="276" w:lineRule="auto"/>
        <w:jc w:val="both"/>
        <w:rPr>
          <w:rFonts w:ascii="Altivo Light" w:eastAsia="Aptos" w:hAnsi="Altivo Light" w:cs="Aptos"/>
          <w:b/>
          <w:bCs/>
          <w:color w:val="000000" w:themeColor="text1"/>
          <w:sz w:val="24"/>
          <w:lang w:val="es-ES" w:eastAsia="es-ES"/>
        </w:rPr>
      </w:pPr>
    </w:p>
    <w:p w14:paraId="31A4F902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>Constitución Política de la República de Guatemala</w:t>
      </w:r>
    </w:p>
    <w:p w14:paraId="20F19D37" w14:textId="77777777" w:rsidR="003B76FF" w:rsidRPr="00241EDA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70291880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 xml:space="preserve">Art. 5 de la Ley del Organismo Ejecutivo, Decreto Número 114-97 del Congreso de la República de Guatemala </w:t>
      </w:r>
    </w:p>
    <w:p w14:paraId="739DD850" w14:textId="77777777" w:rsidR="003B76FF" w:rsidRPr="00241EDA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098071F9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 xml:space="preserve">Acuerdo Gubernativo Número 28-2020 del Presidente de la República </w:t>
      </w:r>
    </w:p>
    <w:p w14:paraId="1FA10924" w14:textId="77777777" w:rsidR="003B76FF" w:rsidRPr="00241EDA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7FE87FF1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 xml:space="preserve">Acuerdo Gubernativo Número 62-2024 del Presidente de la República en Consejo de Ministros, Código de Ética del Organismo Ejecutivo. </w:t>
      </w:r>
    </w:p>
    <w:p w14:paraId="158146E6" w14:textId="77777777" w:rsidR="003B76FF" w:rsidRPr="00241EDA" w:rsidRDefault="003B76FF" w:rsidP="003B76FF">
      <w:pPr>
        <w:pStyle w:val="Prrafodelista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1B89B342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>Acuerdo Gubernativo Número 149-2024 de la Vicepresidente de la República en Funciones de Presidente, creación de la Red de Integridad del Organismo Ejecutivo</w:t>
      </w:r>
    </w:p>
    <w:p w14:paraId="0CAEAC51" w14:textId="77777777" w:rsidR="003B76FF" w:rsidRPr="00241EDA" w:rsidRDefault="003B76FF" w:rsidP="003B76FF">
      <w:pPr>
        <w:pStyle w:val="Prrafodelista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241561E4" w14:textId="77777777" w:rsidR="003B76FF" w:rsidRPr="00241EDA" w:rsidRDefault="003B76FF" w:rsidP="003B76FF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  <w:r w:rsidRPr="00241EDA"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  <w:t xml:space="preserve">Acuerdo Gubernativo Número 210-2024 del Presidente de la República en Consejo de Ministros, que instituye los Sistemas de Integridad en el Organismo Ejecutivo. </w:t>
      </w:r>
    </w:p>
    <w:p w14:paraId="63591FB9" w14:textId="77777777" w:rsidR="003B76FF" w:rsidRPr="00241EDA" w:rsidRDefault="003B76FF" w:rsidP="003B76FF">
      <w:pPr>
        <w:pStyle w:val="Prrafodelista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6D22E960" w14:textId="77777777" w:rsidR="003B76FF" w:rsidRPr="00241EDA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24"/>
          <w:lang w:val="es-ES" w:eastAsia="es-ES"/>
        </w:rPr>
      </w:pPr>
    </w:p>
    <w:p w14:paraId="45AFC6A5" w14:textId="77777777" w:rsidR="003B76FF" w:rsidRPr="00241EDA" w:rsidRDefault="003B76FF" w:rsidP="00241EDA">
      <w:p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18"/>
          <w:lang w:val="es-ES" w:eastAsia="es-ES"/>
        </w:rPr>
      </w:pPr>
      <w:bookmarkStart w:id="0" w:name="_GoBack"/>
      <w:bookmarkEnd w:id="0"/>
    </w:p>
    <w:p w14:paraId="03648EAC" w14:textId="77777777" w:rsidR="003B76FF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18"/>
          <w:lang w:val="es-ES" w:eastAsia="es-ES"/>
        </w:rPr>
      </w:pPr>
    </w:p>
    <w:p w14:paraId="43C21116" w14:textId="77777777" w:rsidR="003B76FF" w:rsidRDefault="003B76FF" w:rsidP="003B76FF">
      <w:pPr>
        <w:pStyle w:val="Prrafodelista"/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18"/>
          <w:lang w:val="es-ES" w:eastAsia="es-ES"/>
        </w:rPr>
      </w:pPr>
    </w:p>
    <w:p w14:paraId="176C5072" w14:textId="77777777" w:rsidR="00B546E1" w:rsidRPr="00241EDA" w:rsidRDefault="00B546E1" w:rsidP="00241EDA">
      <w:pPr>
        <w:spacing w:after="0" w:line="276" w:lineRule="auto"/>
        <w:jc w:val="both"/>
        <w:rPr>
          <w:rFonts w:ascii="Altivo Light" w:eastAsia="Aptos" w:hAnsi="Altivo Light" w:cs="Aptos"/>
          <w:color w:val="000000" w:themeColor="text1"/>
          <w:sz w:val="18"/>
          <w:lang w:val="es-ES" w:eastAsia="es-ES"/>
        </w:rPr>
      </w:pPr>
    </w:p>
    <w:sectPr w:rsidR="00B546E1" w:rsidRPr="00241EDA" w:rsidSect="00675715">
      <w:headerReference w:type="default" r:id="rId7"/>
      <w:pgSz w:w="12240" w:h="15840" w:code="1"/>
      <w:pgMar w:top="2835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FE7A3" w14:textId="77777777" w:rsidR="00037642" w:rsidRDefault="00037642" w:rsidP="00675715">
      <w:pPr>
        <w:spacing w:after="0" w:line="240" w:lineRule="auto"/>
      </w:pPr>
      <w:r>
        <w:separator/>
      </w:r>
    </w:p>
  </w:endnote>
  <w:endnote w:type="continuationSeparator" w:id="0">
    <w:p w14:paraId="1DD2C604" w14:textId="77777777" w:rsidR="00037642" w:rsidRDefault="00037642" w:rsidP="00675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vo Light">
    <w:altName w:val="Cambria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3A5DB" w14:textId="77777777" w:rsidR="00037642" w:rsidRDefault="00037642" w:rsidP="00675715">
      <w:pPr>
        <w:spacing w:after="0" w:line="240" w:lineRule="auto"/>
      </w:pPr>
      <w:r>
        <w:separator/>
      </w:r>
    </w:p>
  </w:footnote>
  <w:footnote w:type="continuationSeparator" w:id="0">
    <w:p w14:paraId="36834F69" w14:textId="77777777" w:rsidR="00037642" w:rsidRDefault="00037642" w:rsidP="00675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54054" w14:textId="77777777" w:rsidR="00675715" w:rsidRDefault="00A325A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CC0CCF" wp14:editId="30CAE3B3">
          <wp:simplePos x="0" y="0"/>
          <wp:positionH relativeFrom="column">
            <wp:posOffset>-1067435</wp:posOffset>
          </wp:positionH>
          <wp:positionV relativeFrom="paragraph">
            <wp:posOffset>-437515</wp:posOffset>
          </wp:positionV>
          <wp:extent cx="7756777" cy="10038182"/>
          <wp:effectExtent l="0" t="0" r="3175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1798B"/>
    <w:multiLevelType w:val="hybridMultilevel"/>
    <w:tmpl w:val="F3B05038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8239B"/>
    <w:multiLevelType w:val="hybridMultilevel"/>
    <w:tmpl w:val="6AC6882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E2AA5"/>
    <w:multiLevelType w:val="hybridMultilevel"/>
    <w:tmpl w:val="74C62C6E"/>
    <w:lvl w:ilvl="0" w:tplc="4F561824">
      <w:start w:val="1"/>
      <w:numFmt w:val="upp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236B9"/>
    <w:multiLevelType w:val="hybridMultilevel"/>
    <w:tmpl w:val="DDE2B6B4"/>
    <w:lvl w:ilvl="0" w:tplc="89A26BE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01B55"/>
    <w:multiLevelType w:val="hybridMultilevel"/>
    <w:tmpl w:val="ABAC6854"/>
    <w:lvl w:ilvl="0" w:tplc="E8D6D5C6">
      <w:numFmt w:val="bullet"/>
      <w:lvlText w:val="-"/>
      <w:lvlJc w:val="left"/>
      <w:pPr>
        <w:ind w:left="720" w:hanging="360"/>
      </w:pPr>
      <w:rPr>
        <w:rFonts w:ascii="Altivo Light" w:eastAsia="Aptos" w:hAnsi="Altivo Light" w:cs="Apto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45"/>
    <w:rsid w:val="00037642"/>
    <w:rsid w:val="000414B8"/>
    <w:rsid w:val="00054C30"/>
    <w:rsid w:val="00080945"/>
    <w:rsid w:val="00084416"/>
    <w:rsid w:val="000A2197"/>
    <w:rsid w:val="000E53C2"/>
    <w:rsid w:val="000E74B7"/>
    <w:rsid w:val="000F475D"/>
    <w:rsid w:val="0014391A"/>
    <w:rsid w:val="001564AD"/>
    <w:rsid w:val="0017566F"/>
    <w:rsid w:val="00186F9B"/>
    <w:rsid w:val="00196271"/>
    <w:rsid w:val="001C4941"/>
    <w:rsid w:val="001D2264"/>
    <w:rsid w:val="00206DFD"/>
    <w:rsid w:val="00225D9F"/>
    <w:rsid w:val="002339C5"/>
    <w:rsid w:val="00241EDA"/>
    <w:rsid w:val="00255E6C"/>
    <w:rsid w:val="002746D5"/>
    <w:rsid w:val="002A3F02"/>
    <w:rsid w:val="002B7E42"/>
    <w:rsid w:val="002C0EDE"/>
    <w:rsid w:val="002C2F91"/>
    <w:rsid w:val="002D36D3"/>
    <w:rsid w:val="002E0033"/>
    <w:rsid w:val="002E6CB6"/>
    <w:rsid w:val="002E6E21"/>
    <w:rsid w:val="0031070D"/>
    <w:rsid w:val="00313683"/>
    <w:rsid w:val="003320AD"/>
    <w:rsid w:val="0034765C"/>
    <w:rsid w:val="003570EA"/>
    <w:rsid w:val="00360097"/>
    <w:rsid w:val="00360697"/>
    <w:rsid w:val="003614E3"/>
    <w:rsid w:val="00370C11"/>
    <w:rsid w:val="00397E35"/>
    <w:rsid w:val="003A2C29"/>
    <w:rsid w:val="003A4AEE"/>
    <w:rsid w:val="003B76FF"/>
    <w:rsid w:val="003C4D8A"/>
    <w:rsid w:val="003F2EBF"/>
    <w:rsid w:val="0041677F"/>
    <w:rsid w:val="00417CCA"/>
    <w:rsid w:val="0042010C"/>
    <w:rsid w:val="00440613"/>
    <w:rsid w:val="00447A5A"/>
    <w:rsid w:val="00452AEA"/>
    <w:rsid w:val="00494414"/>
    <w:rsid w:val="004A017C"/>
    <w:rsid w:val="004B383B"/>
    <w:rsid w:val="004C5F62"/>
    <w:rsid w:val="005028B6"/>
    <w:rsid w:val="005078BC"/>
    <w:rsid w:val="005458C0"/>
    <w:rsid w:val="00546F0B"/>
    <w:rsid w:val="00547198"/>
    <w:rsid w:val="00593FA5"/>
    <w:rsid w:val="005A0DCE"/>
    <w:rsid w:val="005A4BE1"/>
    <w:rsid w:val="005A6979"/>
    <w:rsid w:val="006015CC"/>
    <w:rsid w:val="0060212E"/>
    <w:rsid w:val="00617725"/>
    <w:rsid w:val="00620DD8"/>
    <w:rsid w:val="0062616B"/>
    <w:rsid w:val="006402B0"/>
    <w:rsid w:val="006715CC"/>
    <w:rsid w:val="00675715"/>
    <w:rsid w:val="00686E35"/>
    <w:rsid w:val="00691108"/>
    <w:rsid w:val="00691673"/>
    <w:rsid w:val="006C3DED"/>
    <w:rsid w:val="006C762A"/>
    <w:rsid w:val="006E5F7C"/>
    <w:rsid w:val="006F4B6B"/>
    <w:rsid w:val="00721198"/>
    <w:rsid w:val="00743D6E"/>
    <w:rsid w:val="007604EC"/>
    <w:rsid w:val="00772DFE"/>
    <w:rsid w:val="00795687"/>
    <w:rsid w:val="0079714E"/>
    <w:rsid w:val="007A2713"/>
    <w:rsid w:val="007A7E64"/>
    <w:rsid w:val="007B44BC"/>
    <w:rsid w:val="007E5A10"/>
    <w:rsid w:val="007F302F"/>
    <w:rsid w:val="00820D8D"/>
    <w:rsid w:val="00871BB4"/>
    <w:rsid w:val="008761DD"/>
    <w:rsid w:val="008F72FF"/>
    <w:rsid w:val="009628E4"/>
    <w:rsid w:val="00975243"/>
    <w:rsid w:val="009C6E3A"/>
    <w:rsid w:val="009D06E1"/>
    <w:rsid w:val="009E7750"/>
    <w:rsid w:val="009F2C2D"/>
    <w:rsid w:val="009F5A91"/>
    <w:rsid w:val="009F678D"/>
    <w:rsid w:val="00A233E0"/>
    <w:rsid w:val="00A325A3"/>
    <w:rsid w:val="00A32C36"/>
    <w:rsid w:val="00A510E7"/>
    <w:rsid w:val="00A63916"/>
    <w:rsid w:val="00A76AA8"/>
    <w:rsid w:val="00A83F6D"/>
    <w:rsid w:val="00AA7569"/>
    <w:rsid w:val="00AC4FC1"/>
    <w:rsid w:val="00AD0FEB"/>
    <w:rsid w:val="00AE034D"/>
    <w:rsid w:val="00AE59F8"/>
    <w:rsid w:val="00AF182B"/>
    <w:rsid w:val="00B0161A"/>
    <w:rsid w:val="00B16439"/>
    <w:rsid w:val="00B21869"/>
    <w:rsid w:val="00B2592E"/>
    <w:rsid w:val="00B310F7"/>
    <w:rsid w:val="00B4167A"/>
    <w:rsid w:val="00B546E1"/>
    <w:rsid w:val="00B65375"/>
    <w:rsid w:val="00B8056A"/>
    <w:rsid w:val="00B9348C"/>
    <w:rsid w:val="00BA66EC"/>
    <w:rsid w:val="00BE4A43"/>
    <w:rsid w:val="00C41D93"/>
    <w:rsid w:val="00C50B85"/>
    <w:rsid w:val="00C56CCC"/>
    <w:rsid w:val="00C6348C"/>
    <w:rsid w:val="00C65E70"/>
    <w:rsid w:val="00C83ED8"/>
    <w:rsid w:val="00C959EF"/>
    <w:rsid w:val="00CB1C40"/>
    <w:rsid w:val="00CB3D70"/>
    <w:rsid w:val="00CD559C"/>
    <w:rsid w:val="00CE20BD"/>
    <w:rsid w:val="00D01B05"/>
    <w:rsid w:val="00D63069"/>
    <w:rsid w:val="00D66542"/>
    <w:rsid w:val="00D71AD3"/>
    <w:rsid w:val="00DE3026"/>
    <w:rsid w:val="00DE57DF"/>
    <w:rsid w:val="00DF64E0"/>
    <w:rsid w:val="00E04389"/>
    <w:rsid w:val="00E1176A"/>
    <w:rsid w:val="00E16B7F"/>
    <w:rsid w:val="00E40633"/>
    <w:rsid w:val="00E45CD3"/>
    <w:rsid w:val="00E72596"/>
    <w:rsid w:val="00E856D2"/>
    <w:rsid w:val="00EA09C1"/>
    <w:rsid w:val="00EC31C6"/>
    <w:rsid w:val="00EC7D07"/>
    <w:rsid w:val="00ED1E4C"/>
    <w:rsid w:val="00ED22E7"/>
    <w:rsid w:val="00ED2B6B"/>
    <w:rsid w:val="00ED70A6"/>
    <w:rsid w:val="00EE3B3B"/>
    <w:rsid w:val="00F10184"/>
    <w:rsid w:val="00F1375F"/>
    <w:rsid w:val="00F22860"/>
    <w:rsid w:val="00F45712"/>
    <w:rsid w:val="00F47325"/>
    <w:rsid w:val="00F854D0"/>
    <w:rsid w:val="00F86041"/>
    <w:rsid w:val="00FA0371"/>
    <w:rsid w:val="00FB5C2B"/>
    <w:rsid w:val="00FC6648"/>
    <w:rsid w:val="00FF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0D20DC"/>
  <w15:chartTrackingRefBased/>
  <w15:docId w15:val="{4F961130-3C12-4134-82F9-85EBED97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5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715"/>
  </w:style>
  <w:style w:type="paragraph" w:styleId="Piedepgina">
    <w:name w:val="footer"/>
    <w:basedOn w:val="Normal"/>
    <w:link w:val="PiedepginaCar"/>
    <w:uiPriority w:val="99"/>
    <w:unhideWhenUsed/>
    <w:rsid w:val="00675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715"/>
  </w:style>
  <w:style w:type="character" w:styleId="Hipervnculo">
    <w:name w:val="Hyperlink"/>
    <w:basedOn w:val="Fuentedeprrafopredeter"/>
    <w:uiPriority w:val="99"/>
    <w:unhideWhenUsed/>
    <w:rsid w:val="00B2592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592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91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trujillo\Documents\Plantillas%20personalizadas%20de%20Office\CARTA%20VERTICAL%20CNC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VERTICAL CNC</Template>
  <TotalTime>2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dtrujillo</dc:creator>
  <cp:keywords/>
  <dc:description/>
  <cp:lastModifiedBy>Información Dirección de PGI</cp:lastModifiedBy>
  <cp:revision>4</cp:revision>
  <cp:lastPrinted>2026-09-11T19:32:00Z</cp:lastPrinted>
  <dcterms:created xsi:type="dcterms:W3CDTF">2026-09-11T19:32:00Z</dcterms:created>
  <dcterms:modified xsi:type="dcterms:W3CDTF">2026-09-16T21:27:00Z</dcterms:modified>
</cp:coreProperties>
</file>